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0E06F" w14:textId="77777777" w:rsidR="00F260CA" w:rsidRPr="00F260CA" w:rsidRDefault="00F260CA" w:rsidP="00F260CA">
      <w:pPr>
        <w:bidi/>
      </w:pPr>
      <w:r w:rsidRPr="00F260CA">
        <w:rPr>
          <w:rtl/>
          <w:lang w:bidi="fa-IR"/>
        </w:rPr>
        <w:t>۱</w:t>
      </w:r>
      <w:r w:rsidRPr="00F260CA">
        <w:t xml:space="preserve"> - </w:t>
      </w:r>
      <w:r w:rsidRPr="00F260CA">
        <w:rPr>
          <w:rtl/>
        </w:rPr>
        <w:t>كتاب مهندسي مالي و مديريت ريسك دكتر راعي</w:t>
      </w:r>
    </w:p>
    <w:p w14:paraId="019EBDD2" w14:textId="63A6F9FB" w:rsidR="00F260CA" w:rsidRDefault="00F260CA" w:rsidP="00F260CA">
      <w:pPr>
        <w:bidi/>
        <w:rPr>
          <w:rFonts w:hint="cs"/>
          <w:lang w:bidi="fa-IR"/>
        </w:rPr>
      </w:pPr>
      <w:r w:rsidRPr="00F260CA">
        <w:rPr>
          <w:rtl/>
          <w:lang w:bidi="fa-IR"/>
        </w:rPr>
        <w:t>۲</w:t>
      </w:r>
      <w:r w:rsidRPr="00F260CA">
        <w:t xml:space="preserve"> - </w:t>
      </w:r>
      <w:r w:rsidRPr="00F260CA">
        <w:rPr>
          <w:rtl/>
        </w:rPr>
        <w:t xml:space="preserve">كتاب </w:t>
      </w:r>
      <w:r>
        <w:rPr>
          <w:rFonts w:hint="cs"/>
          <w:rtl/>
          <w:lang w:bidi="fa-IR"/>
        </w:rPr>
        <w:t>زیر:</w:t>
      </w:r>
    </w:p>
    <w:p w14:paraId="4FACA5FD" w14:textId="26102E3C" w:rsidR="00F260CA" w:rsidRPr="00F260CA" w:rsidRDefault="00F260CA" w:rsidP="00F260CA">
      <w:pPr>
        <w:bidi/>
      </w:pPr>
      <w:r>
        <w:rPr>
          <w:noProof/>
        </w:rPr>
        <w:drawing>
          <wp:inline distT="0" distB="0" distL="0" distR="0" wp14:anchorId="55CA6878" wp14:editId="171B4FB1">
            <wp:extent cx="3914775" cy="3856994"/>
            <wp:effectExtent l="0" t="0" r="0" b="0"/>
            <wp:docPr id="269170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170860" name="Picture 26917086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759" cy="387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2977E" w14:textId="77777777" w:rsidR="00F22CE2" w:rsidRPr="00F260CA" w:rsidRDefault="00F22CE2" w:rsidP="00F260CA">
      <w:pPr>
        <w:bidi/>
      </w:pPr>
    </w:p>
    <w:sectPr w:rsidR="00F22CE2" w:rsidRPr="00F26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CA"/>
    <w:rsid w:val="003D5835"/>
    <w:rsid w:val="0045472F"/>
    <w:rsid w:val="00703F22"/>
    <w:rsid w:val="007635DE"/>
    <w:rsid w:val="00B41EDC"/>
    <w:rsid w:val="00C66AF7"/>
    <w:rsid w:val="00F22CE2"/>
    <w:rsid w:val="00F2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C8F33"/>
  <w15:chartTrackingRefBased/>
  <w15:docId w15:val="{A6E8137A-85E4-4CF5-9A82-02ECAF5E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0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0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0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0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0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0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0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0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0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0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0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0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0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</dc:creator>
  <cp:keywords/>
  <dc:description/>
  <cp:lastModifiedBy>goli</cp:lastModifiedBy>
  <cp:revision>1</cp:revision>
  <dcterms:created xsi:type="dcterms:W3CDTF">2025-05-14T11:49:00Z</dcterms:created>
  <dcterms:modified xsi:type="dcterms:W3CDTF">2025-05-14T11:50:00Z</dcterms:modified>
</cp:coreProperties>
</file>